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6E1" w:rsidRPr="006F3BB5" w:rsidRDefault="004A04A0">
      <w:pPr>
        <w:spacing w:after="241" w:line="240" w:lineRule="auto"/>
        <w:jc w:val="right"/>
        <w:rPr>
          <w:rFonts w:ascii="Corbel" w:hAnsi="Corbel"/>
        </w:rPr>
      </w:pPr>
      <w:r w:rsidRPr="006F3BB5">
        <w:rPr>
          <w:rFonts w:ascii="Corbel" w:eastAsia="Times New Roman" w:hAnsi="Corbel" w:cs="Times New Roman"/>
          <w:b/>
        </w:rPr>
        <w:t xml:space="preserve">    </w:t>
      </w:r>
      <w:r w:rsidRPr="006F3BB5">
        <w:rPr>
          <w:rFonts w:ascii="Corbel" w:eastAsia="Times New Roman" w:hAnsi="Corbel" w:cs="Times New Roman"/>
          <w:b/>
        </w:rPr>
        <w:tab/>
        <w:t xml:space="preserve"> </w:t>
      </w:r>
      <w:r w:rsidRPr="006F3BB5">
        <w:rPr>
          <w:rFonts w:ascii="Corbel" w:eastAsia="Times New Roman" w:hAnsi="Corbel" w:cs="Times New Roman"/>
          <w:b/>
        </w:rPr>
        <w:tab/>
        <w:t xml:space="preserve"> </w:t>
      </w:r>
      <w:r w:rsidRPr="006F3BB5">
        <w:rPr>
          <w:rFonts w:ascii="Corbel" w:eastAsia="Times New Roman" w:hAnsi="Corbel" w:cs="Times New Roman"/>
          <w:b/>
        </w:rPr>
        <w:tab/>
        <w:t xml:space="preserve"> </w:t>
      </w:r>
      <w:r w:rsidRPr="006F3BB5">
        <w:rPr>
          <w:rFonts w:ascii="Corbel" w:eastAsia="Times New Roman" w:hAnsi="Corbel" w:cs="Times New Roman"/>
          <w:b/>
        </w:rPr>
        <w:tab/>
        <w:t xml:space="preserve"> </w:t>
      </w:r>
      <w:r w:rsidRPr="006F3BB5">
        <w:rPr>
          <w:rFonts w:ascii="Corbel" w:eastAsia="Times New Roman" w:hAnsi="Corbel" w:cs="Times New Roman"/>
          <w:b/>
        </w:rPr>
        <w:tab/>
        <w:t xml:space="preserve"> </w:t>
      </w:r>
      <w:r w:rsidRPr="006F3BB5">
        <w:rPr>
          <w:rFonts w:ascii="Corbel" w:eastAsia="Times New Roman" w:hAnsi="Corbel" w:cs="Times New Roman"/>
          <w:b/>
        </w:rPr>
        <w:tab/>
      </w:r>
      <w:r w:rsidRPr="006F3BB5"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6066E1" w:rsidRPr="006F3BB5" w:rsidRDefault="004A04A0">
      <w:pPr>
        <w:spacing w:after="39" w:line="240" w:lineRule="auto"/>
        <w:jc w:val="center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SYLABUS </w:t>
      </w:r>
    </w:p>
    <w:p w:rsidR="006066E1" w:rsidRPr="006F3BB5" w:rsidRDefault="004A04A0">
      <w:pPr>
        <w:spacing w:after="3" w:line="240" w:lineRule="auto"/>
        <w:jc w:val="center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19"/>
        </w:rPr>
        <w:t xml:space="preserve">DOTYCZY CYKLU KSZTAŁCENIA </w:t>
      </w:r>
      <w:r w:rsidRPr="006F3BB5">
        <w:rPr>
          <w:rFonts w:ascii="Corbel" w:eastAsia="Corbel" w:hAnsi="Corbel" w:cs="Corbel"/>
          <w:b/>
          <w:sz w:val="24"/>
        </w:rPr>
        <w:t xml:space="preserve"> </w:t>
      </w:r>
      <w:r w:rsidR="00095F3C" w:rsidRPr="00095F3C">
        <w:rPr>
          <w:rFonts w:ascii="Corbel" w:eastAsia="Corbel" w:hAnsi="Corbel" w:cs="Corbel"/>
          <w:b/>
          <w:i/>
          <w:sz w:val="20"/>
        </w:rPr>
        <w:t>2021-2024</w:t>
      </w:r>
    </w:p>
    <w:p w:rsidR="006066E1" w:rsidRPr="006F3BB5" w:rsidRDefault="004A04A0">
      <w:pPr>
        <w:spacing w:after="17" w:line="240" w:lineRule="auto"/>
        <w:rPr>
          <w:rFonts w:ascii="Corbel" w:hAnsi="Corbel"/>
          <w:sz w:val="18"/>
        </w:rPr>
      </w:pPr>
      <w:r w:rsidRPr="006F3BB5"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</w:t>
      </w:r>
      <w:r w:rsidR="006F3BB5">
        <w:rPr>
          <w:rFonts w:ascii="Corbel" w:eastAsia="Corbel" w:hAnsi="Corbel" w:cs="Corbel"/>
          <w:i/>
          <w:sz w:val="24"/>
        </w:rPr>
        <w:tab/>
      </w:r>
      <w:r w:rsidR="006F3BB5" w:rsidRPr="006F3BB5">
        <w:rPr>
          <w:rFonts w:ascii="Corbel" w:eastAsia="Corbel" w:hAnsi="Corbel" w:cs="Corbel"/>
          <w:i/>
          <w:sz w:val="20"/>
        </w:rPr>
        <w:t>(skrajne daty)</w:t>
      </w:r>
    </w:p>
    <w:p w:rsidR="006066E1" w:rsidRPr="006F3BB5" w:rsidRDefault="006F3BB5">
      <w:pPr>
        <w:spacing w:after="32" w:line="240" w:lineRule="auto"/>
        <w:rPr>
          <w:rFonts w:ascii="Corbel" w:hAnsi="Corbel"/>
          <w:b/>
        </w:rPr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="00BB5FFD">
        <w:rPr>
          <w:rFonts w:ascii="Corbel" w:eastAsia="Corbel" w:hAnsi="Corbel" w:cs="Corbel"/>
          <w:sz w:val="20"/>
        </w:rPr>
        <w:tab/>
      </w:r>
      <w:r w:rsidRPr="006F3BB5">
        <w:rPr>
          <w:rFonts w:ascii="Corbel" w:eastAsia="Corbel" w:hAnsi="Corbel" w:cs="Corbel"/>
          <w:b/>
          <w:sz w:val="20"/>
        </w:rPr>
        <w:t xml:space="preserve">Rok akademicki </w:t>
      </w:r>
      <w:r w:rsidR="00095F3C" w:rsidRPr="00095F3C">
        <w:rPr>
          <w:rFonts w:ascii="Corbel" w:eastAsia="Corbel" w:hAnsi="Corbel" w:cs="Corbel"/>
          <w:b/>
          <w:sz w:val="20"/>
        </w:rPr>
        <w:t>2022/2023</w:t>
      </w:r>
      <w:bookmarkStart w:id="0" w:name="_GoBack"/>
      <w:bookmarkEnd w:id="0"/>
    </w:p>
    <w:p w:rsidR="006066E1" w:rsidRPr="006F3BB5" w:rsidRDefault="004A04A0">
      <w:pPr>
        <w:spacing w:after="72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3"/>
      </w:pPr>
      <w:r w:rsidRPr="006F3BB5">
        <w:rPr>
          <w:sz w:val="24"/>
        </w:rPr>
        <w:t>1.</w:t>
      </w:r>
      <w:r w:rsidRPr="006F3BB5">
        <w:t xml:space="preserve"> </w:t>
      </w:r>
      <w:r w:rsidRPr="006F3BB5">
        <w:rPr>
          <w:sz w:val="24"/>
        </w:rPr>
        <w:t>P</w:t>
      </w:r>
      <w:r w:rsidRPr="006F3BB5">
        <w:t>ODSTAWOWE INFORMACJE O PRZEDMIOCIE</w:t>
      </w:r>
      <w:r w:rsidRPr="006F3BB5"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  <w:b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 xml:space="preserve">Stosunki międzynarodowe </w:t>
            </w:r>
          </w:p>
        </w:tc>
      </w:tr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MK11 </w:t>
            </w:r>
          </w:p>
        </w:tc>
      </w:tr>
      <w:tr w:rsidR="006066E1" w:rsidRPr="006F3BB5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6066E1" w:rsidRPr="006F3BB5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0D06FF">
            <w:pPr>
              <w:ind w:left="2"/>
              <w:rPr>
                <w:rFonts w:ascii="Corbel" w:hAnsi="Corbel"/>
              </w:rPr>
            </w:pPr>
            <w:r w:rsidRPr="000D06FF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  <w:b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>I</w:t>
            </w:r>
            <w:r w:rsidR="004A04A0" w:rsidRPr="006F3BB5">
              <w:rPr>
                <w:rFonts w:ascii="Corbel" w:eastAsia="Corbel" w:hAnsi="Corbel" w:cs="Corbel"/>
                <w:b/>
                <w:sz w:val="24"/>
              </w:rPr>
              <w:t xml:space="preserve"> stopnia </w:t>
            </w:r>
          </w:p>
        </w:tc>
      </w:tr>
      <w:tr w:rsidR="006066E1" w:rsidRPr="006F3BB5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  <w:b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>II/IV</w:t>
            </w:r>
          </w:p>
        </w:tc>
      </w:tr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Obowiązkowy </w:t>
            </w:r>
          </w:p>
        </w:tc>
      </w:tr>
      <w:tr w:rsidR="006066E1" w:rsidRPr="006F3BB5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Dr hab. Krzysztof Żarna, prof. UR </w:t>
            </w:r>
          </w:p>
        </w:tc>
      </w:tr>
      <w:tr w:rsidR="006066E1" w:rsidRPr="006F3BB5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066E1" w:rsidRPr="006F3BB5" w:rsidRDefault="006066E1">
            <w:pPr>
              <w:rPr>
                <w:rFonts w:ascii="Corbel" w:hAnsi="Corbel"/>
              </w:rPr>
            </w:pPr>
          </w:p>
        </w:tc>
      </w:tr>
      <w:tr w:rsidR="006066E1" w:rsidRPr="006F3BB5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Dr hab. Krzysztof Żarna, prof. UR </w:t>
            </w:r>
          </w:p>
        </w:tc>
      </w:tr>
    </w:tbl>
    <w:p w:rsidR="006066E1" w:rsidRPr="006F3BB5" w:rsidRDefault="004A04A0">
      <w:pPr>
        <w:spacing w:after="321" w:line="250" w:lineRule="auto"/>
        <w:ind w:left="-5" w:right="-15" w:hanging="10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* </w:t>
      </w:r>
      <w:r w:rsidRPr="006F3BB5">
        <w:rPr>
          <w:rFonts w:ascii="Corbel" w:eastAsia="Corbel" w:hAnsi="Corbel" w:cs="Corbel"/>
          <w:b/>
          <w:i/>
          <w:sz w:val="24"/>
        </w:rPr>
        <w:t>-</w:t>
      </w:r>
      <w:r w:rsidRPr="006F3BB5">
        <w:rPr>
          <w:rFonts w:ascii="Corbel" w:eastAsia="Corbel" w:hAnsi="Corbel" w:cs="Corbel"/>
          <w:i/>
          <w:sz w:val="24"/>
        </w:rPr>
        <w:t>opcjonalni</w:t>
      </w:r>
      <w:r w:rsidRPr="006F3BB5">
        <w:rPr>
          <w:rFonts w:ascii="Corbel" w:eastAsia="Corbel" w:hAnsi="Corbel" w:cs="Corbel"/>
          <w:sz w:val="24"/>
        </w:rPr>
        <w:t>e,</w:t>
      </w:r>
      <w:r w:rsidRPr="006F3BB5">
        <w:rPr>
          <w:rFonts w:ascii="Corbel" w:eastAsia="Corbel" w:hAnsi="Corbel" w:cs="Corbel"/>
          <w:b/>
          <w:i/>
          <w:sz w:val="24"/>
        </w:rPr>
        <w:t xml:space="preserve"> </w:t>
      </w:r>
      <w:r w:rsidRPr="006F3BB5">
        <w:rPr>
          <w:rFonts w:ascii="Corbel" w:eastAsia="Corbel" w:hAnsi="Corbel" w:cs="Corbel"/>
          <w:i/>
          <w:sz w:val="24"/>
        </w:rPr>
        <w:t>zgodnie z ustaleniami w Jednostce</w:t>
      </w:r>
      <w:r w:rsidRPr="006F3BB5">
        <w:rPr>
          <w:rFonts w:ascii="Corbel" w:eastAsia="Corbel" w:hAnsi="Corbel" w:cs="Corbel"/>
          <w:b/>
          <w:sz w:val="24"/>
        </w:rPr>
        <w:t xml:space="preserve"> </w:t>
      </w:r>
    </w:p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p w:rsidR="006066E1" w:rsidRPr="006F3BB5" w:rsidRDefault="004A04A0">
      <w:pPr>
        <w:pStyle w:val="Nagwek1"/>
        <w:ind w:left="294"/>
      </w:pPr>
      <w:r w:rsidRPr="006F3BB5">
        <w:t xml:space="preserve">1.1.Formy zajęć dydaktycznych, wymiar godzin i punktów ECTS  </w:t>
      </w:r>
    </w:p>
    <w:p w:rsidR="006066E1" w:rsidRPr="006F3BB5" w:rsidRDefault="004A04A0">
      <w:pPr>
        <w:spacing w:after="5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6066E1" w:rsidRPr="006F3BB5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spacing w:line="240" w:lineRule="auto"/>
              <w:ind w:left="3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Semestr </w:t>
            </w:r>
          </w:p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(nr)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ind w:left="70"/>
              <w:rPr>
                <w:rFonts w:ascii="Corbel" w:hAnsi="Corbel"/>
              </w:rPr>
            </w:pPr>
            <w:proofErr w:type="spellStart"/>
            <w:r w:rsidRPr="006F3BB5"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 w:rsidRPr="006F3BB5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ind w:left="96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Ćw.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jc w:val="both"/>
              <w:rPr>
                <w:rFonts w:ascii="Corbel" w:hAnsi="Corbel"/>
              </w:rPr>
            </w:pPr>
            <w:proofErr w:type="spellStart"/>
            <w:r w:rsidRPr="006F3BB5"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 w:rsidRPr="006F3BB5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ind w:left="74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ind w:left="48"/>
              <w:rPr>
                <w:rFonts w:ascii="Corbel" w:hAnsi="Corbel"/>
              </w:rPr>
            </w:pPr>
            <w:proofErr w:type="spellStart"/>
            <w:r w:rsidRPr="006F3BB5"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 w:rsidRPr="006F3BB5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ZP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ind w:left="70"/>
              <w:rPr>
                <w:rFonts w:ascii="Corbel" w:hAnsi="Corbel"/>
              </w:rPr>
            </w:pPr>
            <w:proofErr w:type="spellStart"/>
            <w:r w:rsidRPr="006F3BB5"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 w:rsidRPr="006F3BB5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Inne (jakie?)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 xml:space="preserve">Liczba pkt. ECTS </w:t>
            </w:r>
          </w:p>
        </w:tc>
      </w:tr>
      <w:tr w:rsidR="006066E1" w:rsidRPr="006F3BB5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 w:rsidP="006F3BB5">
            <w:pPr>
              <w:jc w:val="center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IV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25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30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D2676B" w:rsidP="006F3BB5">
            <w:pPr>
              <w:jc w:val="center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5</w:t>
            </w:r>
          </w:p>
        </w:tc>
      </w:tr>
    </w:tbl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spacing w:after="38" w:line="240" w:lineRule="auto"/>
        <w:ind w:left="36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F3BB5" w:rsidRDefault="004A04A0" w:rsidP="006F3BB5">
      <w:pPr>
        <w:spacing w:after="47" w:line="250" w:lineRule="auto"/>
        <w:ind w:left="709" w:hanging="425"/>
        <w:rPr>
          <w:rFonts w:ascii="Corbel" w:eastAsia="Corbel" w:hAnsi="Corbel" w:cs="Corbel"/>
          <w:sz w:val="24"/>
        </w:rPr>
      </w:pPr>
      <w:r w:rsidRPr="006F3BB5">
        <w:rPr>
          <w:rFonts w:ascii="Corbel" w:eastAsia="Corbel" w:hAnsi="Corbel" w:cs="Corbel"/>
          <w:b/>
          <w:sz w:val="24"/>
        </w:rPr>
        <w:t xml:space="preserve">1.2. Sposób realizacji zajęć  </w:t>
      </w: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 w:rsidP="006F3BB5">
      <w:pPr>
        <w:spacing w:after="47" w:line="250" w:lineRule="auto"/>
        <w:rPr>
          <w:rFonts w:ascii="Corbel" w:hAnsi="Corbel"/>
        </w:rPr>
      </w:pPr>
      <w:r w:rsidRPr="006F3BB5">
        <w:rPr>
          <w:rFonts w:ascii="Corbel" w:eastAsia="MS Gothic" w:hAnsi="Corbel" w:cs="MS Gothic"/>
          <w:sz w:val="19"/>
        </w:rPr>
        <w:t>X</w:t>
      </w:r>
      <w:r w:rsidRPr="006F3BB5">
        <w:rPr>
          <w:rFonts w:ascii="Corbel" w:eastAsia="Corbel" w:hAnsi="Corbel" w:cs="Corbel"/>
          <w:sz w:val="24"/>
        </w:rPr>
        <w:t xml:space="preserve"> zajęcia w formie tradycyjnej  </w:t>
      </w:r>
    </w:p>
    <w:p w:rsidR="006066E1" w:rsidRPr="006F3BB5" w:rsidRDefault="004A04A0" w:rsidP="006F3BB5">
      <w:pPr>
        <w:spacing w:after="44" w:line="240" w:lineRule="auto"/>
        <w:rPr>
          <w:rFonts w:ascii="Corbel" w:hAnsi="Corbel"/>
        </w:rPr>
      </w:pPr>
      <w:r w:rsidRPr="006F3BB5">
        <w:rPr>
          <w:rFonts w:ascii="Segoe UI Symbol" w:eastAsia="MS Gothic" w:hAnsi="Segoe UI Symbol" w:cs="Segoe UI Symbol"/>
          <w:sz w:val="24"/>
        </w:rPr>
        <w:t>☐</w:t>
      </w:r>
      <w:r w:rsidRPr="006F3BB5"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p w:rsidR="006066E1" w:rsidRPr="006F3BB5" w:rsidRDefault="004A04A0">
      <w:pPr>
        <w:spacing w:after="38" w:line="240" w:lineRule="auto"/>
        <w:jc w:val="right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1.3  Forma zaliczenia przedmiotu  (z toku) </w:t>
      </w:r>
      <w:r w:rsidRPr="006F3BB5">
        <w:rPr>
          <w:rFonts w:ascii="Corbel" w:eastAsia="Corbel" w:hAnsi="Corbel" w:cs="Corbel"/>
          <w:sz w:val="24"/>
        </w:rPr>
        <w:t>(egzamin, zaliczenie z oceną, zaliczenie bez oceny)</w:t>
      </w:r>
      <w:r w:rsidRPr="006F3BB5">
        <w:rPr>
          <w:rFonts w:ascii="Corbel" w:eastAsia="Corbel" w:hAnsi="Corbel" w:cs="Corbel"/>
          <w:b/>
          <w:sz w:val="24"/>
        </w:rPr>
        <w:t xml:space="preserve"> </w:t>
      </w:r>
    </w:p>
    <w:p w:rsidR="006066E1" w:rsidRPr="006F3BB5" w:rsidRDefault="004A04A0">
      <w:pPr>
        <w:spacing w:after="6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spacing w:after="50" w:line="240" w:lineRule="auto"/>
        <w:ind w:left="-5" w:right="-15" w:hanging="1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>W</w:t>
      </w:r>
      <w:r w:rsidRPr="006F3BB5">
        <w:rPr>
          <w:rFonts w:ascii="Corbel" w:eastAsia="Corbel" w:hAnsi="Corbel" w:cs="Corbel"/>
          <w:sz w:val="19"/>
        </w:rPr>
        <w:t>YKŁAD</w:t>
      </w:r>
      <w:r w:rsidRPr="006F3BB5">
        <w:rPr>
          <w:rFonts w:ascii="Corbel" w:eastAsia="Corbel" w:hAnsi="Corbel" w:cs="Corbel"/>
          <w:sz w:val="24"/>
        </w:rPr>
        <w:t>:</w:t>
      </w:r>
      <w:r w:rsidRPr="006F3BB5">
        <w:rPr>
          <w:rFonts w:ascii="Corbel" w:eastAsia="Corbel" w:hAnsi="Corbel" w:cs="Corbel"/>
          <w:sz w:val="19"/>
        </w:rPr>
        <w:t xml:space="preserve"> EGZAMIN</w:t>
      </w: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spacing w:after="50" w:line="240" w:lineRule="auto"/>
        <w:ind w:left="-5" w:right="-15" w:hanging="1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>Ć</w:t>
      </w:r>
      <w:r w:rsidRPr="006F3BB5">
        <w:rPr>
          <w:rFonts w:ascii="Corbel" w:eastAsia="Corbel" w:hAnsi="Corbel" w:cs="Corbel"/>
          <w:sz w:val="19"/>
        </w:rPr>
        <w:t>WICZENIA</w:t>
      </w:r>
      <w:r w:rsidRPr="006F3BB5">
        <w:rPr>
          <w:rFonts w:ascii="Corbel" w:eastAsia="Corbel" w:hAnsi="Corbel" w:cs="Corbel"/>
          <w:sz w:val="24"/>
        </w:rPr>
        <w:t>:</w:t>
      </w:r>
      <w:r w:rsidRPr="006F3BB5">
        <w:rPr>
          <w:rFonts w:ascii="Corbel" w:eastAsia="Corbel" w:hAnsi="Corbel" w:cs="Corbel"/>
          <w:sz w:val="19"/>
        </w:rPr>
        <w:t xml:space="preserve"> </w:t>
      </w:r>
      <w:r w:rsidRPr="006F3BB5">
        <w:rPr>
          <w:rFonts w:ascii="Corbel" w:eastAsia="Corbel" w:hAnsi="Corbel" w:cs="Corbel"/>
          <w:sz w:val="24"/>
        </w:rPr>
        <w:t>Z</w:t>
      </w:r>
      <w:r w:rsidRPr="006F3BB5">
        <w:rPr>
          <w:rFonts w:ascii="Corbel" w:eastAsia="Corbel" w:hAnsi="Corbel" w:cs="Corbel"/>
          <w:sz w:val="19"/>
        </w:rPr>
        <w:t>ALICZENIE Z OCENĄ</w:t>
      </w: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spacing w:after="6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lastRenderedPageBreak/>
        <w:t xml:space="preserve"> </w:t>
      </w:r>
    </w:p>
    <w:p w:rsidR="006066E1" w:rsidRPr="006F3BB5" w:rsidRDefault="004A04A0">
      <w:pPr>
        <w:pStyle w:val="Nagwek3"/>
      </w:pPr>
      <w:r w:rsidRPr="006F3BB5">
        <w:rPr>
          <w:sz w:val="24"/>
        </w:rPr>
        <w:t>2.W</w:t>
      </w:r>
      <w:r w:rsidRPr="006F3BB5">
        <w:t xml:space="preserve">YMAGANIA WSTĘPNE </w:t>
      </w:r>
      <w:r w:rsidRPr="006F3BB5">
        <w:rPr>
          <w:sz w:val="24"/>
        </w:rPr>
        <w:t xml:space="preserve"> </w:t>
      </w:r>
    </w:p>
    <w:p w:rsidR="006066E1" w:rsidRPr="006F3BB5" w:rsidRDefault="004A04A0" w:rsidP="006F3B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48" w:line="240" w:lineRule="auto"/>
        <w:rPr>
          <w:rFonts w:ascii="Corbel" w:hAnsi="Corbel"/>
        </w:rPr>
      </w:pPr>
      <w:r w:rsidRPr="006F3BB5">
        <w:rPr>
          <w:rFonts w:ascii="Corbel" w:eastAsia="Times New Roman" w:hAnsi="Corbel" w:cs="Times New Roman"/>
        </w:rPr>
        <w:t>Z</w:t>
      </w:r>
      <w:r w:rsidRPr="006F3BB5">
        <w:rPr>
          <w:rFonts w:ascii="Corbel" w:eastAsia="Times New Roman" w:hAnsi="Corbel" w:cs="Times New Roman"/>
          <w:sz w:val="18"/>
        </w:rPr>
        <w:t>NAJOMOŚĆ NAJNOWSZEJ</w:t>
      </w:r>
      <w:r w:rsidRPr="006F3BB5">
        <w:rPr>
          <w:rFonts w:ascii="Corbel" w:eastAsia="Times New Roman" w:hAnsi="Corbel" w:cs="Times New Roman"/>
        </w:rPr>
        <w:t xml:space="preserve"> </w:t>
      </w:r>
      <w:r w:rsidRPr="006F3BB5">
        <w:rPr>
          <w:rFonts w:ascii="Corbel" w:eastAsia="Times New Roman" w:hAnsi="Corbel" w:cs="Times New Roman"/>
          <w:sz w:val="18"/>
        </w:rPr>
        <w:t>HISTORII POLITYCZNEJ</w:t>
      </w:r>
      <w:r w:rsidRPr="006F3BB5">
        <w:rPr>
          <w:rFonts w:ascii="Corbel" w:eastAsia="Times New Roman" w:hAnsi="Corbel" w:cs="Times New Roman"/>
        </w:rPr>
        <w:t xml:space="preserve">. </w:t>
      </w:r>
    </w:p>
    <w:p w:rsidR="006066E1" w:rsidRPr="006F3BB5" w:rsidRDefault="004A04A0">
      <w:pPr>
        <w:spacing w:after="75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p w:rsidR="006066E1" w:rsidRPr="006F3BB5" w:rsidRDefault="004A04A0">
      <w:pPr>
        <w:pStyle w:val="Nagwek3"/>
      </w:pPr>
      <w:r w:rsidRPr="006F3BB5">
        <w:rPr>
          <w:sz w:val="24"/>
        </w:rPr>
        <w:t>3.</w:t>
      </w:r>
      <w:r w:rsidRPr="006F3BB5">
        <w:t xml:space="preserve"> CELE</w:t>
      </w:r>
      <w:r w:rsidRPr="006F3BB5">
        <w:rPr>
          <w:sz w:val="24"/>
        </w:rPr>
        <w:t>,</w:t>
      </w:r>
      <w:r w:rsidRPr="006F3BB5">
        <w:t xml:space="preserve"> EFEKTY UCZENIA SIĘ </w:t>
      </w:r>
      <w:r w:rsidRPr="006F3BB5">
        <w:rPr>
          <w:sz w:val="24"/>
        </w:rPr>
        <w:t>,</w:t>
      </w:r>
      <w:r w:rsidRPr="006F3BB5">
        <w:t xml:space="preserve"> TREŚCI </w:t>
      </w:r>
      <w:r w:rsidRPr="006F3BB5">
        <w:rPr>
          <w:sz w:val="24"/>
        </w:rPr>
        <w:t>P</w:t>
      </w:r>
      <w:r w:rsidRPr="006F3BB5">
        <w:t xml:space="preserve">ROGRAMOWE I STOSOWANE METODY </w:t>
      </w:r>
      <w:r w:rsidRPr="006F3BB5">
        <w:rPr>
          <w:sz w:val="24"/>
        </w:rPr>
        <w:t>D</w:t>
      </w:r>
      <w:r w:rsidRPr="006F3BB5">
        <w:t>YDAKTYCZNE</w:t>
      </w:r>
      <w:r w:rsidRPr="006F3BB5">
        <w:rPr>
          <w:sz w:val="24"/>
        </w:rPr>
        <w:t xml:space="preserve"> </w:t>
      </w:r>
    </w:p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p w:rsidR="006066E1" w:rsidRPr="006F3BB5" w:rsidRDefault="004A04A0">
      <w:pPr>
        <w:pStyle w:val="Nagwek2"/>
      </w:pPr>
      <w:r w:rsidRPr="006F3BB5">
        <w:t xml:space="preserve">3.1 Cele przedmiotu </w:t>
      </w:r>
    </w:p>
    <w:p w:rsidR="006066E1" w:rsidRPr="006F3BB5" w:rsidRDefault="004A04A0">
      <w:pPr>
        <w:spacing w:after="5"/>
        <w:ind w:left="360"/>
        <w:rPr>
          <w:rFonts w:ascii="Corbel" w:hAnsi="Corbel"/>
        </w:rPr>
      </w:pPr>
      <w:r w:rsidRPr="006F3BB5"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42"/>
        <w:gridCol w:w="8680"/>
      </w:tblGrid>
      <w:tr w:rsidR="006066E1" w:rsidRPr="006F3BB5">
        <w:trPr>
          <w:trHeight w:val="463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Times New Roman" w:hAnsi="Corbel" w:cs="Times New Roman"/>
              </w:rPr>
              <w:t xml:space="preserve">Poznanie mechanizmów warunkujących działania państw na arenie międzynarodowej. </w:t>
            </w:r>
          </w:p>
        </w:tc>
      </w:tr>
      <w:tr w:rsidR="006066E1" w:rsidRPr="006F3BB5">
        <w:trPr>
          <w:trHeight w:val="382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Times New Roman" w:hAnsi="Corbel" w:cs="Times New Roman"/>
              </w:rPr>
              <w:t>Zapoznanie studenta z głównymi sporami i konfliktami międzynarodowymi.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38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Times New Roman" w:hAnsi="Corbel" w:cs="Times New Roman"/>
              </w:rPr>
              <w:t>Poznanie głównych organizacji międzynarodowych.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2"/>
      </w:pPr>
      <w:r w:rsidRPr="006F3BB5">
        <w:t>3.2 Efekty uczenia się dla przedmiotu</w:t>
      </w:r>
      <w:r w:rsidRPr="006F3BB5">
        <w:rPr>
          <w:b w:val="0"/>
        </w:rPr>
        <w:t xml:space="preserve">  </w:t>
      </w:r>
    </w:p>
    <w:p w:rsidR="006066E1" w:rsidRPr="006F3BB5" w:rsidRDefault="004A04A0">
      <w:pPr>
        <w:spacing w:after="5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78"/>
        <w:gridCol w:w="5979"/>
        <w:gridCol w:w="1865"/>
      </w:tblGrid>
      <w:tr w:rsidR="006066E1" w:rsidRPr="006F3BB5">
        <w:trPr>
          <w:trHeight w:val="891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>EK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 w:rsidRPr="006F3BB5"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888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Student</w:t>
            </w:r>
            <w:r w:rsidR="004A04A0" w:rsidRPr="006F3BB5">
              <w:rPr>
                <w:rFonts w:ascii="Corbel" w:eastAsia="Corbel" w:hAnsi="Corbel" w:cs="Corbel"/>
                <w:sz w:val="24"/>
              </w:rPr>
              <w:t xml:space="preserve"> zna i rozumie czynniki kształtujące stosunki międzynarodowe oraz odgrywane role uczestników stosunków międzynarodowych.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K_W01 </w:t>
            </w:r>
          </w:p>
        </w:tc>
      </w:tr>
      <w:tr w:rsidR="006066E1" w:rsidRPr="006F3BB5">
        <w:trPr>
          <w:trHeight w:val="595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Student</w:t>
            </w:r>
            <w:r w:rsidR="004A04A0" w:rsidRPr="006F3BB5">
              <w:rPr>
                <w:rFonts w:ascii="Corbel" w:eastAsia="Corbel" w:hAnsi="Corbel" w:cs="Corbel"/>
                <w:sz w:val="24"/>
              </w:rPr>
              <w:t xml:space="preserve"> zna i rozumie czynniki wpływające na współczesne stosunki międzynarodowe.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K_W02 </w:t>
            </w:r>
          </w:p>
        </w:tc>
      </w:tr>
      <w:tr w:rsidR="006066E1" w:rsidRPr="006F3BB5">
        <w:trPr>
          <w:trHeight w:val="305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Student</w:t>
            </w:r>
            <w:r w:rsidR="004A04A0" w:rsidRPr="006F3BB5">
              <w:rPr>
                <w:rFonts w:ascii="Corbel" w:eastAsia="Corbel" w:hAnsi="Corbel" w:cs="Corbel"/>
                <w:sz w:val="24"/>
              </w:rPr>
              <w:t xml:space="preserve"> zna i rozumie formy dyplomacji.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K_W07 </w:t>
            </w:r>
          </w:p>
        </w:tc>
      </w:tr>
      <w:tr w:rsidR="006066E1" w:rsidRPr="006F3BB5">
        <w:trPr>
          <w:trHeight w:val="30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Student</w:t>
            </w:r>
            <w:r w:rsidR="004A04A0" w:rsidRPr="006F3BB5">
              <w:rPr>
                <w:rFonts w:ascii="Corbel" w:eastAsia="Corbel" w:hAnsi="Corbel" w:cs="Corbel"/>
                <w:sz w:val="24"/>
              </w:rPr>
              <w:t xml:space="preserve"> potrafi analizować konflikty na świecie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K_U01 </w:t>
            </w:r>
          </w:p>
        </w:tc>
      </w:tr>
      <w:tr w:rsidR="006066E1" w:rsidRPr="006F3BB5">
        <w:trPr>
          <w:trHeight w:val="595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Student</w:t>
            </w:r>
            <w:r w:rsidR="004A04A0" w:rsidRPr="006F3BB5">
              <w:rPr>
                <w:rFonts w:ascii="Corbel" w:eastAsia="Corbel" w:hAnsi="Corbel" w:cs="Corbel"/>
                <w:sz w:val="24"/>
              </w:rPr>
              <w:t xml:space="preserve"> potrafi proponować alternatywne rozwiązanie sporów i konfliktów międzynarodowych.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K_U06 </w:t>
            </w:r>
          </w:p>
        </w:tc>
      </w:tr>
      <w:tr w:rsidR="006066E1" w:rsidRPr="006F3BB5">
        <w:trPr>
          <w:trHeight w:val="595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Student</w:t>
            </w:r>
            <w:r w:rsidR="004A04A0" w:rsidRPr="006F3BB5">
              <w:rPr>
                <w:rFonts w:ascii="Corbel" w:eastAsia="Corbel" w:hAnsi="Corbel" w:cs="Corbel"/>
                <w:sz w:val="24"/>
              </w:rPr>
              <w:t xml:space="preserve"> potrafi przygotowywać prace pisemne z zakresu stosunków międzynarodowych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K_U11 </w:t>
            </w:r>
          </w:p>
        </w:tc>
      </w:tr>
      <w:tr w:rsidR="006066E1" w:rsidRPr="006F3BB5">
        <w:trPr>
          <w:trHeight w:val="598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Student</w:t>
            </w:r>
            <w:r w:rsidR="004A04A0" w:rsidRPr="006F3BB5">
              <w:rPr>
                <w:rFonts w:ascii="Corbel" w:eastAsia="Corbel" w:hAnsi="Corbel" w:cs="Corbel"/>
                <w:sz w:val="24"/>
              </w:rPr>
              <w:t xml:space="preserve"> jest gotów do poszanowania różnych punktów widzenia w trakcie pełnienia ról zawodowych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K_K03 </w:t>
            </w:r>
          </w:p>
        </w:tc>
      </w:tr>
    </w:tbl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2"/>
      </w:pPr>
      <w:r w:rsidRPr="006F3BB5">
        <w:t xml:space="preserve">3.3 Treści programowe </w:t>
      </w:r>
      <w:r w:rsidRPr="006F3BB5">
        <w:rPr>
          <w:b w:val="0"/>
        </w:rPr>
        <w:t xml:space="preserve">  </w:t>
      </w:r>
      <w:r w:rsidRPr="006F3BB5">
        <w:t xml:space="preserve"> </w:t>
      </w:r>
    </w:p>
    <w:p w:rsidR="006066E1" w:rsidRPr="006F3BB5" w:rsidRDefault="004A04A0">
      <w:pPr>
        <w:numPr>
          <w:ilvl w:val="0"/>
          <w:numId w:val="1"/>
        </w:numPr>
        <w:spacing w:after="47" w:line="250" w:lineRule="auto"/>
        <w:ind w:hanging="36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Problematyka wykładu  </w:t>
      </w:r>
    </w:p>
    <w:p w:rsidR="006066E1" w:rsidRPr="006F3BB5" w:rsidRDefault="004A04A0">
      <w:pPr>
        <w:spacing w:after="5"/>
        <w:ind w:left="108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Geneza i rozwój stosunków międzynarodowych.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Czynniki kształtujące stosunki międzynarodowe.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lastRenderedPageBreak/>
              <w:t xml:space="preserve">Czynniki wpływające na bezpieczeństwo państwa.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Uczestnicy stosunków międzynarodowych.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Dyplomacja instrumentem polityki zagranicznej.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Polityka zagraniczna państwa.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Problemy globalne ludzkości.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Terroryzm we współczesnym świecie.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Prawa człowieka a stosunki międzynarodowe.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Międzynarodowe prawo konfliktów zbrojnych.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right="390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Znaczenie organizacji międzynarodowych w budowie systemu bezpieczeństwa na świecie.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Organy państwa w stosunkach międzynarodowych. </w:t>
            </w:r>
          </w:p>
        </w:tc>
      </w:tr>
    </w:tbl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numPr>
          <w:ilvl w:val="0"/>
          <w:numId w:val="1"/>
        </w:numPr>
        <w:spacing w:after="47" w:line="250" w:lineRule="auto"/>
        <w:ind w:hanging="36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6066E1" w:rsidRPr="006F3BB5" w:rsidRDefault="004A04A0">
      <w:pPr>
        <w:spacing w:after="5"/>
        <w:ind w:left="72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„Mapa zagrożeń” – spory i konflikty międzynarodowe we współczesnym świecie.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proofErr w:type="spellStart"/>
            <w:r w:rsidRPr="006F3BB5">
              <w:rPr>
                <w:rFonts w:ascii="Corbel" w:eastAsia="Corbel" w:hAnsi="Corbel" w:cs="Corbel"/>
                <w:sz w:val="24"/>
              </w:rPr>
              <w:t>Dekolonializm</w:t>
            </w:r>
            <w:proofErr w:type="spellEnd"/>
            <w:r w:rsidRPr="006F3BB5">
              <w:rPr>
                <w:rFonts w:ascii="Corbel" w:eastAsia="Corbel" w:hAnsi="Corbel" w:cs="Corbel"/>
                <w:sz w:val="24"/>
              </w:rPr>
              <w:t xml:space="preserve"> i neokolonializm.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Rola ONZ we współczesnym świecie.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Procesy integracyjne we współczesnym świecie.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Sposoby rozwiązywania sporów i konfliktów międzynarodowych.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Rola USA we współczesnym świecie.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„Wschodzące potęgi” w stosunkach międzynarodowych.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Federacja Rosyjska w stosunkach międzynarodowych.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Europa Środkowo-Wschodnia w stosunkach międzynarodowych.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Wojna hybrydowa.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Omówienie prac semestralnych. </w:t>
            </w:r>
          </w:p>
        </w:tc>
      </w:tr>
    </w:tbl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2"/>
      </w:pPr>
      <w:r w:rsidRPr="006F3BB5">
        <w:t>3.4 Metody dydaktyczne</w:t>
      </w:r>
      <w:r w:rsidRPr="006F3BB5">
        <w:rPr>
          <w:b w:val="0"/>
        </w:rPr>
        <w:t xml:space="preserve">  </w:t>
      </w:r>
    </w:p>
    <w:p w:rsidR="006066E1" w:rsidRPr="006F3BB5" w:rsidRDefault="004A04A0">
      <w:pPr>
        <w:spacing w:after="61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spacing w:after="198" w:line="234" w:lineRule="auto"/>
        <w:ind w:left="-5" w:right="3152" w:hanging="10"/>
        <w:rPr>
          <w:rFonts w:ascii="Corbel" w:hAnsi="Corbel"/>
        </w:rPr>
      </w:pPr>
      <w:r w:rsidRPr="006F3BB5">
        <w:rPr>
          <w:rFonts w:ascii="Corbel" w:eastAsia="Times New Roman" w:hAnsi="Corbel" w:cs="Times New Roman"/>
          <w:i/>
        </w:rPr>
        <w:t>W</w:t>
      </w:r>
      <w:r w:rsidRPr="006F3BB5">
        <w:rPr>
          <w:rFonts w:ascii="Corbel" w:eastAsia="Times New Roman" w:hAnsi="Corbel" w:cs="Times New Roman"/>
          <w:i/>
          <w:sz w:val="18"/>
        </w:rPr>
        <w:t>YKŁAD</w:t>
      </w:r>
      <w:r w:rsidRPr="006F3BB5">
        <w:rPr>
          <w:rFonts w:ascii="Corbel" w:eastAsia="Times New Roman" w:hAnsi="Corbel" w:cs="Times New Roman"/>
          <w:i/>
        </w:rPr>
        <w:t xml:space="preserve">: </w:t>
      </w:r>
      <w:r w:rsidRPr="006F3BB5">
        <w:rPr>
          <w:rFonts w:ascii="Corbel" w:eastAsia="Times New Roman" w:hAnsi="Corbel" w:cs="Times New Roman"/>
          <w:i/>
          <w:sz w:val="18"/>
        </w:rPr>
        <w:t>WYKŁAD PROBLEMOWY</w:t>
      </w:r>
      <w:r w:rsidRPr="006F3BB5">
        <w:rPr>
          <w:rFonts w:ascii="Corbel" w:eastAsia="Times New Roman" w:hAnsi="Corbel" w:cs="Times New Roman"/>
          <w:i/>
        </w:rPr>
        <w:t>/</w:t>
      </w:r>
      <w:r w:rsidRPr="006F3BB5">
        <w:rPr>
          <w:rFonts w:ascii="Corbel" w:eastAsia="Times New Roman" w:hAnsi="Corbel" w:cs="Times New Roman"/>
          <w:i/>
          <w:sz w:val="18"/>
        </w:rPr>
        <w:t xml:space="preserve">WYKŁAD Z PREZENTACJĄ MULTIMEDIALNĄ </w:t>
      </w:r>
      <w:r w:rsidRPr="006F3BB5">
        <w:rPr>
          <w:rFonts w:ascii="Corbel" w:eastAsia="Times New Roman" w:hAnsi="Corbel" w:cs="Times New Roman"/>
        </w:rPr>
        <w:t xml:space="preserve"> </w:t>
      </w:r>
    </w:p>
    <w:p w:rsidR="006066E1" w:rsidRPr="006F3BB5" w:rsidRDefault="004A04A0">
      <w:pPr>
        <w:spacing w:after="198" w:line="234" w:lineRule="auto"/>
        <w:ind w:left="-5" w:right="-3" w:hanging="10"/>
        <w:rPr>
          <w:rFonts w:ascii="Corbel" w:hAnsi="Corbel"/>
        </w:rPr>
      </w:pPr>
      <w:r w:rsidRPr="006F3BB5">
        <w:rPr>
          <w:rFonts w:ascii="Corbel" w:eastAsia="Times New Roman" w:hAnsi="Corbel" w:cs="Times New Roman"/>
          <w:i/>
        </w:rPr>
        <w:t>Ć</w:t>
      </w:r>
      <w:r w:rsidRPr="006F3BB5">
        <w:rPr>
          <w:rFonts w:ascii="Corbel" w:eastAsia="Times New Roman" w:hAnsi="Corbel" w:cs="Times New Roman"/>
          <w:i/>
          <w:sz w:val="18"/>
        </w:rPr>
        <w:t>WICZENIA</w:t>
      </w:r>
      <w:r w:rsidRPr="006F3BB5">
        <w:rPr>
          <w:rFonts w:ascii="Corbel" w:eastAsia="Times New Roman" w:hAnsi="Corbel" w:cs="Times New Roman"/>
          <w:i/>
        </w:rPr>
        <w:t>: A</w:t>
      </w:r>
      <w:r w:rsidRPr="006F3BB5">
        <w:rPr>
          <w:rFonts w:ascii="Corbel" w:eastAsia="Times New Roman" w:hAnsi="Corbel" w:cs="Times New Roman"/>
          <w:i/>
          <w:sz w:val="18"/>
        </w:rPr>
        <w:t>NALIZA TEKSTÓW Z DYSKUSJĄ</w:t>
      </w:r>
      <w:r w:rsidRPr="006F3BB5">
        <w:rPr>
          <w:rFonts w:ascii="Corbel" w:eastAsia="Times New Roman" w:hAnsi="Corbel" w:cs="Times New Roman"/>
          <w:i/>
        </w:rPr>
        <w:t xml:space="preserve">/ </w:t>
      </w:r>
      <w:r w:rsidRPr="006F3BB5">
        <w:rPr>
          <w:rFonts w:ascii="Corbel" w:eastAsia="Times New Roman" w:hAnsi="Corbel" w:cs="Times New Roman"/>
          <w:i/>
          <w:sz w:val="18"/>
        </w:rPr>
        <w:t>METODA PROJEKTÓW</w:t>
      </w:r>
      <w:r w:rsidRPr="006F3BB5">
        <w:rPr>
          <w:rFonts w:ascii="Corbel" w:eastAsia="Times New Roman" w:hAnsi="Corbel" w:cs="Times New Roman"/>
          <w:i/>
        </w:rPr>
        <w:t xml:space="preserve"> / </w:t>
      </w:r>
      <w:r w:rsidRPr="006F3BB5">
        <w:rPr>
          <w:rFonts w:ascii="Corbel" w:eastAsia="Times New Roman" w:hAnsi="Corbel" w:cs="Times New Roman"/>
          <w:i/>
          <w:sz w:val="18"/>
        </w:rPr>
        <w:t>PRACA W GRUPACH</w:t>
      </w:r>
      <w:r w:rsidRPr="006F3BB5">
        <w:rPr>
          <w:rFonts w:ascii="Corbel" w:eastAsia="Times New Roman" w:hAnsi="Corbel" w:cs="Times New Roman"/>
          <w:i/>
        </w:rPr>
        <w:t>/</w:t>
      </w:r>
      <w:r w:rsidRPr="006F3BB5">
        <w:rPr>
          <w:rFonts w:ascii="Corbel" w:eastAsia="Times New Roman" w:hAnsi="Corbel" w:cs="Times New Roman"/>
          <w:i/>
          <w:sz w:val="18"/>
        </w:rPr>
        <w:t>ROZWIĄZYWANIE</w:t>
      </w:r>
      <w:r w:rsidRPr="006F3BB5">
        <w:rPr>
          <w:rFonts w:ascii="Corbel" w:eastAsia="Times New Roman" w:hAnsi="Corbel" w:cs="Times New Roman"/>
          <w:i/>
        </w:rPr>
        <w:t xml:space="preserve"> </w:t>
      </w:r>
      <w:r w:rsidRPr="006F3BB5">
        <w:rPr>
          <w:rFonts w:ascii="Corbel" w:eastAsia="Times New Roman" w:hAnsi="Corbel" w:cs="Times New Roman"/>
          <w:i/>
          <w:sz w:val="18"/>
        </w:rPr>
        <w:t>ZADAŃ</w:t>
      </w:r>
      <w:r w:rsidRPr="006F3BB5">
        <w:rPr>
          <w:rFonts w:ascii="Corbel" w:eastAsia="Times New Roman" w:hAnsi="Corbel" w:cs="Times New Roman"/>
          <w:i/>
        </w:rPr>
        <w:t>/</w:t>
      </w:r>
      <w:r w:rsidRPr="006F3BB5">
        <w:rPr>
          <w:rFonts w:ascii="Corbel" w:eastAsia="Times New Roman" w:hAnsi="Corbel" w:cs="Times New Roman"/>
          <w:i/>
          <w:sz w:val="18"/>
        </w:rPr>
        <w:t xml:space="preserve"> DYSKUSJA, PRACE PISEMNE </w:t>
      </w:r>
    </w:p>
    <w:p w:rsidR="006066E1" w:rsidRPr="006F3BB5" w:rsidRDefault="006066E1">
      <w:pPr>
        <w:spacing w:after="38" w:line="240" w:lineRule="auto"/>
        <w:rPr>
          <w:rFonts w:ascii="Corbel" w:hAnsi="Corbel"/>
        </w:rPr>
      </w:pPr>
    </w:p>
    <w:p w:rsidR="006066E1" w:rsidRPr="006F3BB5" w:rsidRDefault="004A04A0">
      <w:pPr>
        <w:pStyle w:val="Nagwek1"/>
        <w:ind w:left="10"/>
      </w:pPr>
      <w:r w:rsidRPr="006F3BB5">
        <w:t xml:space="preserve">4. METODY I KRYTERIA OCENY  </w:t>
      </w:r>
    </w:p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p w:rsidR="006066E1" w:rsidRPr="006F3BB5" w:rsidRDefault="004A04A0">
      <w:pPr>
        <w:pStyle w:val="Nagwek2"/>
      </w:pPr>
      <w:r w:rsidRPr="006F3BB5">
        <w:t xml:space="preserve">4.1 Sposoby weryfikacji efektów uczenia się </w:t>
      </w:r>
    </w:p>
    <w:p w:rsidR="006066E1" w:rsidRPr="006F3BB5" w:rsidRDefault="004A04A0">
      <w:pPr>
        <w:spacing w:after="5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6066E1" w:rsidRPr="006F3BB5">
        <w:trPr>
          <w:trHeight w:val="88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lastRenderedPageBreak/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spacing w:after="38" w:line="240" w:lineRule="auto"/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spacing w:after="37" w:line="248" w:lineRule="auto"/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 w:rsidRPr="006F3BB5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6F3BB5"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6066E1" w:rsidRPr="006F3BB5">
        <w:trPr>
          <w:trHeight w:val="30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EK</w:t>
            </w:r>
            <w:r w:rsidRPr="006F3BB5">
              <w:rPr>
                <w:rFonts w:ascii="Corbel" w:eastAsia="Corbel" w:hAnsi="Corbel" w:cs="Corbel"/>
                <w:sz w:val="24"/>
              </w:rPr>
              <w:t>_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01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GZAMIN</w:t>
            </w:r>
            <w:r w:rsidRPr="006F3BB5">
              <w:rPr>
                <w:rFonts w:ascii="Corbel" w:eastAsia="Corbel" w:hAnsi="Corbel" w:cs="Corbel"/>
                <w:sz w:val="24"/>
              </w:rPr>
              <w:t>,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>K</w:t>
            </w:r>
            <w:r w:rsidRPr="006F3BB5">
              <w:rPr>
                <w:rFonts w:ascii="Corbel" w:eastAsia="Corbel" w:hAnsi="Corbel" w:cs="Corbel"/>
                <w:sz w:val="19"/>
              </w:rPr>
              <w:t>OLOKWIUM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W</w:t>
            </w:r>
            <w:r w:rsidRPr="006F3BB5">
              <w:rPr>
                <w:rFonts w:ascii="Corbel" w:eastAsia="Corbel" w:hAnsi="Corbel" w:cs="Corbel"/>
                <w:sz w:val="24"/>
              </w:rPr>
              <w:t>,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ĆW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K</w:t>
            </w:r>
            <w:r w:rsidRPr="006F3BB5">
              <w:rPr>
                <w:rFonts w:ascii="Corbel" w:eastAsia="Corbel" w:hAnsi="Corbel" w:cs="Corbel"/>
                <w:sz w:val="24"/>
              </w:rPr>
              <w:t>_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GZAMIN</w:t>
            </w:r>
            <w:r w:rsidRPr="006F3BB5">
              <w:rPr>
                <w:rFonts w:ascii="Corbel" w:eastAsia="Corbel" w:hAnsi="Corbel" w:cs="Corbel"/>
                <w:sz w:val="24"/>
              </w:rPr>
              <w:t>,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>K</w:t>
            </w:r>
            <w:r w:rsidRPr="006F3BB5">
              <w:rPr>
                <w:rFonts w:ascii="Corbel" w:eastAsia="Corbel" w:hAnsi="Corbel" w:cs="Corbel"/>
                <w:sz w:val="19"/>
              </w:rPr>
              <w:t>OLOKWIUM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W</w:t>
            </w:r>
            <w:r w:rsidRPr="006F3BB5">
              <w:rPr>
                <w:rFonts w:ascii="Corbel" w:eastAsia="Corbel" w:hAnsi="Corbel" w:cs="Corbel"/>
                <w:sz w:val="24"/>
              </w:rPr>
              <w:t>,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ĆW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K</w:t>
            </w:r>
            <w:r w:rsidRPr="006F3BB5">
              <w:rPr>
                <w:rFonts w:ascii="Corbel" w:eastAsia="Corbel" w:hAnsi="Corbel" w:cs="Corbel"/>
                <w:sz w:val="24"/>
              </w:rPr>
              <w:t>_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GZAMIN</w:t>
            </w:r>
            <w:r w:rsidRPr="006F3BB5">
              <w:rPr>
                <w:rFonts w:ascii="Corbel" w:eastAsia="Corbel" w:hAnsi="Corbel" w:cs="Corbel"/>
                <w:sz w:val="24"/>
              </w:rPr>
              <w:t>,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>K</w:t>
            </w:r>
            <w:r w:rsidRPr="006F3BB5">
              <w:rPr>
                <w:rFonts w:ascii="Corbel" w:eastAsia="Corbel" w:hAnsi="Corbel" w:cs="Corbel"/>
                <w:sz w:val="19"/>
              </w:rPr>
              <w:t>OLOKWIUM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W</w:t>
            </w:r>
            <w:r w:rsidRPr="006F3BB5">
              <w:rPr>
                <w:rFonts w:ascii="Corbel" w:eastAsia="Corbel" w:hAnsi="Corbel" w:cs="Corbel"/>
                <w:sz w:val="24"/>
              </w:rPr>
              <w:t>,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ĆW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K</w:t>
            </w:r>
            <w:r w:rsidRPr="006F3BB5">
              <w:rPr>
                <w:rFonts w:ascii="Corbel" w:eastAsia="Corbel" w:hAnsi="Corbel" w:cs="Corbel"/>
                <w:sz w:val="24"/>
              </w:rPr>
              <w:t>_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P</w:t>
            </w:r>
            <w:r w:rsidRPr="006F3BB5">
              <w:rPr>
                <w:rFonts w:ascii="Corbel" w:eastAsia="Corbel" w:hAnsi="Corbel" w:cs="Corbel"/>
                <w:sz w:val="19"/>
              </w:rPr>
              <w:t>RZYGOTOWANIE PRACY PISEMNEJ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ĆW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30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K</w:t>
            </w:r>
            <w:r w:rsidRPr="006F3BB5">
              <w:rPr>
                <w:rFonts w:ascii="Corbel" w:eastAsia="Corbel" w:hAnsi="Corbel" w:cs="Corbel"/>
                <w:sz w:val="24"/>
              </w:rPr>
              <w:t>_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O</w:t>
            </w:r>
            <w:r w:rsidRPr="006F3BB5">
              <w:rPr>
                <w:rFonts w:ascii="Corbel" w:eastAsia="Corbel" w:hAnsi="Corbel" w:cs="Corbel"/>
                <w:sz w:val="19"/>
              </w:rPr>
              <w:t>CENA ANALIZY PRZYPADKÓW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ĆW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K</w:t>
            </w:r>
            <w:r w:rsidRPr="006F3BB5">
              <w:rPr>
                <w:rFonts w:ascii="Corbel" w:eastAsia="Corbel" w:hAnsi="Corbel" w:cs="Corbel"/>
                <w:sz w:val="24"/>
              </w:rPr>
              <w:t>_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P</w:t>
            </w:r>
            <w:r w:rsidRPr="006F3BB5">
              <w:rPr>
                <w:rFonts w:ascii="Corbel" w:eastAsia="Corbel" w:hAnsi="Corbel" w:cs="Corbel"/>
                <w:sz w:val="19"/>
              </w:rPr>
              <w:t>RZYGOTOWANIE PRACY PISEMNEJ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ĆW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K</w:t>
            </w:r>
            <w:r w:rsidRPr="006F3BB5">
              <w:rPr>
                <w:rFonts w:ascii="Corbel" w:eastAsia="Corbel" w:hAnsi="Corbel" w:cs="Corbel"/>
                <w:sz w:val="24"/>
              </w:rPr>
              <w:t>_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07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O</w:t>
            </w:r>
            <w:r w:rsidRPr="006F3BB5">
              <w:rPr>
                <w:rFonts w:ascii="Corbel" w:eastAsia="Corbel" w:hAnsi="Corbel" w:cs="Corbel"/>
                <w:sz w:val="19"/>
              </w:rPr>
              <w:t>CENA PRACY W GRUPIE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ĆW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2"/>
      </w:pPr>
      <w:r w:rsidRPr="006F3BB5">
        <w:t xml:space="preserve">4.2 Warunki zaliczenia przedmiotu (kryteria oceniania)  </w:t>
      </w:r>
    </w:p>
    <w:p w:rsidR="006066E1" w:rsidRPr="006F3BB5" w:rsidRDefault="004A04A0">
      <w:pPr>
        <w:spacing w:after="5"/>
        <w:ind w:left="428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7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066E1">
            <w:pPr>
              <w:spacing w:after="38" w:line="240" w:lineRule="auto"/>
              <w:rPr>
                <w:rFonts w:ascii="Corbel" w:hAnsi="Corbel"/>
              </w:rPr>
            </w:pP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Wykład: egzamin w formie testu jednokrotnego wyboru: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91-100 % 5,0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81-90% 4,5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71-80% 4,0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61-70% 3,5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51-60% 3,0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6066E1" w:rsidRPr="006F3BB5" w:rsidRDefault="004A04A0">
            <w:pPr>
              <w:spacing w:after="37" w:line="248" w:lineRule="auto"/>
              <w:ind w:right="1096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Ćwiczenia: Warunkiem otrzymania pozytywnej oceny jest aktywne uczestnictwo w ćwiczeniach, przygotowanie pracy pisemnej, zaliczenie kolokwium: 91-100 % 5,0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81-90% 4,5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71-80% 4,0 </w:t>
            </w:r>
          </w:p>
          <w:p w:rsidR="006066E1" w:rsidRPr="006F3BB5" w:rsidRDefault="004A04A0">
            <w:pPr>
              <w:spacing w:after="40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61-70% 3,5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51-60% 3,0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6066E1" w:rsidRPr="006F3BB5" w:rsidRDefault="004A04A0" w:rsidP="006F3BB5">
            <w:pPr>
              <w:spacing w:after="37" w:line="248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Ocenę pozytywną z przedmiotu można otrzymać wyłącznie pod warunkiem uzyskania pozytywnej oceny za każdy z ustanowionych efektów uczenia się.  </w:t>
            </w:r>
          </w:p>
        </w:tc>
      </w:tr>
    </w:tbl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1"/>
        <w:ind w:left="284" w:hanging="284"/>
      </w:pPr>
      <w:r w:rsidRPr="006F3BB5">
        <w:t xml:space="preserve">5. CAŁKOWITY NAKŁAD PRACY STUDENTA POTRZEBNY DO OSIĄGNIĘCIA ZAŁOŻONYCH EFEKTÓW W GODZINACH ORAZ PUNKTACH ECTS  </w:t>
      </w:r>
    </w:p>
    <w:p w:rsidR="006066E1" w:rsidRPr="006F3BB5" w:rsidRDefault="004A04A0">
      <w:pPr>
        <w:spacing w:after="5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6066E1" w:rsidRPr="006F3BB5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6066E1" w:rsidRPr="006F3BB5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right="131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  <w:b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 xml:space="preserve">55 </w:t>
            </w:r>
          </w:p>
        </w:tc>
      </w:tr>
      <w:tr w:rsidR="006066E1" w:rsidRPr="006F3BB5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20 </w:t>
            </w:r>
          </w:p>
        </w:tc>
      </w:tr>
      <w:tr w:rsidR="006066E1" w:rsidRPr="006F3BB5">
        <w:trPr>
          <w:trHeight w:val="1181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spacing w:after="37" w:line="248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lastRenderedPageBreak/>
              <w:t xml:space="preserve">Godziny niekontaktowe – praca własna studenta </w:t>
            </w:r>
          </w:p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50 </w:t>
            </w:r>
          </w:p>
        </w:tc>
      </w:tr>
      <w:tr w:rsidR="006066E1" w:rsidRPr="006F3BB5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125 </w:t>
            </w:r>
          </w:p>
        </w:tc>
      </w:tr>
      <w:tr w:rsidR="006066E1" w:rsidRPr="006F3BB5">
        <w:trPr>
          <w:trHeight w:val="30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  <w:b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 xml:space="preserve">5 </w:t>
            </w:r>
          </w:p>
        </w:tc>
      </w:tr>
    </w:tbl>
    <w:p w:rsidR="006066E1" w:rsidRPr="006F3BB5" w:rsidRDefault="004A04A0">
      <w:pPr>
        <w:spacing w:after="37" w:line="250" w:lineRule="auto"/>
        <w:ind w:left="438" w:right="-15" w:hanging="10"/>
        <w:rPr>
          <w:rFonts w:ascii="Corbel" w:hAnsi="Corbel"/>
        </w:rPr>
      </w:pPr>
      <w:r w:rsidRPr="006F3BB5"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1"/>
        <w:ind w:left="10"/>
      </w:pPr>
      <w:r w:rsidRPr="006F3BB5">
        <w:t xml:space="preserve">6. PRAKTYKI ZAWODOWE W RAMACH PRZEDMIOTU </w:t>
      </w:r>
    </w:p>
    <w:p w:rsidR="006066E1" w:rsidRPr="006F3BB5" w:rsidRDefault="004A04A0">
      <w:pPr>
        <w:spacing w:after="5"/>
        <w:ind w:left="360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6066E1" w:rsidRPr="006F3BB5" w:rsidTr="006F3BB5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Nie dotyczy</w:t>
            </w:r>
          </w:p>
        </w:tc>
      </w:tr>
      <w:tr w:rsidR="006066E1" w:rsidRPr="006F3BB5" w:rsidTr="006F3BB5">
        <w:trPr>
          <w:trHeight w:val="59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Nie dotyczy </w:t>
            </w:r>
          </w:p>
        </w:tc>
      </w:tr>
    </w:tbl>
    <w:p w:rsidR="006066E1" w:rsidRPr="006F3BB5" w:rsidRDefault="004A04A0">
      <w:pPr>
        <w:spacing w:after="38" w:line="240" w:lineRule="auto"/>
        <w:ind w:left="36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1"/>
        <w:ind w:left="10"/>
      </w:pPr>
      <w:r w:rsidRPr="006F3BB5">
        <w:t xml:space="preserve">7. LITERATURA  </w:t>
      </w:r>
    </w:p>
    <w:p w:rsidR="006066E1" w:rsidRPr="006F3BB5" w:rsidRDefault="004A04A0">
      <w:pPr>
        <w:spacing w:after="8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647" w:type="dxa"/>
        <w:tblInd w:w="137" w:type="dxa"/>
        <w:tblCellMar>
          <w:top w:w="54" w:type="dxa"/>
          <w:left w:w="110" w:type="dxa"/>
          <w:right w:w="131" w:type="dxa"/>
        </w:tblCellMar>
        <w:tblLook w:val="04A0" w:firstRow="1" w:lastRow="0" w:firstColumn="1" w:lastColumn="0" w:noHBand="0" w:noVBand="1"/>
      </w:tblPr>
      <w:tblGrid>
        <w:gridCol w:w="8647"/>
      </w:tblGrid>
      <w:tr w:rsidR="006066E1" w:rsidRPr="006F3BB5" w:rsidTr="006F3BB5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rPr>
                <w:rFonts w:ascii="Corbel" w:hAnsi="Corbel"/>
                <w:b/>
              </w:rPr>
            </w:pPr>
            <w:r w:rsidRPr="006F3BB5">
              <w:rPr>
                <w:rFonts w:ascii="Corbel" w:hAnsi="Corbel"/>
                <w:b/>
              </w:rPr>
              <w:t xml:space="preserve">Literatura podstawowa: </w:t>
            </w:r>
          </w:p>
          <w:p w:rsidR="006F3BB5" w:rsidRDefault="006F3BB5" w:rsidP="006F3BB5">
            <w:pPr>
              <w:rPr>
                <w:rFonts w:ascii="Corbel" w:hAnsi="Corbel"/>
              </w:rPr>
            </w:pP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ŁOŚ-NOWAK T., STOSUNKI MIĘDZYNARODOWE, WROCŁAW 2006 </w:t>
            </w: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MALENDOWSKI W., MOJSIEWICZ CZ. (RED.), STOSUNKI MIĘDZYNARODOWE, WROCŁAW 2004. </w:t>
            </w:r>
          </w:p>
        </w:tc>
      </w:tr>
      <w:tr w:rsidR="006066E1" w:rsidRPr="006F3BB5" w:rsidTr="006F3BB5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rPr>
                <w:rFonts w:ascii="Corbel" w:hAnsi="Corbel"/>
                <w:b/>
              </w:rPr>
            </w:pPr>
            <w:r w:rsidRPr="006F3BB5">
              <w:rPr>
                <w:rFonts w:ascii="Corbel" w:hAnsi="Corbel"/>
                <w:b/>
              </w:rPr>
              <w:t xml:space="preserve">Literatura uzupełniająca:  </w:t>
            </w:r>
          </w:p>
          <w:p w:rsidR="006F3BB5" w:rsidRDefault="006F3BB5" w:rsidP="006F3BB5">
            <w:pPr>
              <w:rPr>
                <w:rFonts w:ascii="Corbel" w:hAnsi="Corbel"/>
              </w:rPr>
            </w:pP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BALCEROWICZ B. I IN. (RED.), ROCZNIK STRATEGICZNY: PRZEGLĄD SYTUACJI </w:t>
            </w: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POLITYCZNEJ, GOSPODARCZEJ I WOJSKOWEJ W ŚRODOWISKU MIĘDZYNARODOWYM POLSKI 1996-2020, WARSZAWA 1997-2020. </w:t>
            </w: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CZIOMER E., ZYBLIKIEWICZ L.W, ZARYS WSPÓŁCZESNYCH STOSUNKÓW MIĘDZYNARODOWYCH, WARSZAWA 2007. </w:t>
            </w: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ŁOŚ-NOWAK T. (RED.), ORGANIZACJE MIĘDZYNARODOWE. ISTOTA-MECHANIZMY </w:t>
            </w: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DZIAŁANIA-ZASIĘG, WROCŁAW 2004 </w:t>
            </w: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ŁOŚ-NOWAK T. (RED.), POLITYKA ZAGRANICZNA. AKTORZY-POTENCJAŁYSTRATEGIE, WARSZAWA 2011 </w:t>
            </w: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 </w:t>
            </w:r>
          </w:p>
        </w:tc>
      </w:tr>
    </w:tbl>
    <w:p w:rsidR="006066E1" w:rsidRPr="006F3BB5" w:rsidRDefault="004A04A0">
      <w:pPr>
        <w:spacing w:after="38" w:line="240" w:lineRule="auto"/>
        <w:ind w:left="36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spacing w:after="38" w:line="240" w:lineRule="auto"/>
        <w:ind w:left="36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spacing w:after="47" w:line="250" w:lineRule="auto"/>
        <w:ind w:left="370" w:hanging="1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6066E1" w:rsidRPr="006F3BB5" w:rsidRDefault="004A04A0">
      <w:pPr>
        <w:spacing w:line="240" w:lineRule="auto"/>
        <w:ind w:left="360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  <w:r w:rsidRPr="006F3BB5">
        <w:rPr>
          <w:rFonts w:ascii="Corbel" w:eastAsia="Corbel" w:hAnsi="Corbel" w:cs="Corbel"/>
          <w:b/>
          <w:sz w:val="24"/>
        </w:rPr>
        <w:tab/>
      </w:r>
      <w:r w:rsidRPr="006F3BB5">
        <w:rPr>
          <w:rFonts w:ascii="Corbel" w:hAnsi="Corbel"/>
          <w:noProof/>
          <w:position w:val="-111"/>
        </w:rPr>
        <w:drawing>
          <wp:inline distT="0" distB="0" distL="0" distR="0">
            <wp:extent cx="1479550" cy="850900"/>
            <wp:effectExtent l="0" t="0" r="0" b="0"/>
            <wp:docPr id="9930" name="Picture 99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0" name="Picture 993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79550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66E1" w:rsidRPr="006F3BB5">
      <w:footnotePr>
        <w:numRestart w:val="eachPage"/>
      </w:footnotePr>
      <w:pgSz w:w="11906" w:h="16838"/>
      <w:pgMar w:top="1138" w:right="1132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532" w:rsidRDefault="00720532">
      <w:pPr>
        <w:spacing w:line="240" w:lineRule="auto"/>
      </w:pPr>
      <w:r>
        <w:separator/>
      </w:r>
    </w:p>
  </w:endnote>
  <w:endnote w:type="continuationSeparator" w:id="0">
    <w:p w:rsidR="00720532" w:rsidRDefault="007205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532" w:rsidRDefault="00720532">
      <w:pPr>
        <w:spacing w:line="271" w:lineRule="auto"/>
      </w:pPr>
      <w:r>
        <w:separator/>
      </w:r>
    </w:p>
  </w:footnote>
  <w:footnote w:type="continuationSeparator" w:id="0">
    <w:p w:rsidR="00720532" w:rsidRDefault="00720532">
      <w:pPr>
        <w:spacing w:line="271" w:lineRule="auto"/>
      </w:pPr>
      <w:r>
        <w:continuationSeparator/>
      </w:r>
    </w:p>
  </w:footnote>
  <w:footnote w:id="1">
    <w:p w:rsidR="006066E1" w:rsidRDefault="004A04A0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2E66A1"/>
    <w:multiLevelType w:val="hybridMultilevel"/>
    <w:tmpl w:val="17B621B2"/>
    <w:lvl w:ilvl="0" w:tplc="03702AA8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9221D0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EBF78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B82652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F2A2CA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FA7DFA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BC6FCC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0691E6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B227D4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6E1"/>
    <w:rsid w:val="00095F3C"/>
    <w:rsid w:val="000D06FF"/>
    <w:rsid w:val="004A04A0"/>
    <w:rsid w:val="006066E1"/>
    <w:rsid w:val="006F3BB5"/>
    <w:rsid w:val="00720532"/>
    <w:rsid w:val="00BB5FFD"/>
    <w:rsid w:val="00BE4E37"/>
    <w:rsid w:val="00D2676B"/>
    <w:rsid w:val="00E46EDE"/>
    <w:rsid w:val="00E9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0D2BFB-DC46-40D8-BDB6-87298899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7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7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59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947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8</cp:revision>
  <dcterms:created xsi:type="dcterms:W3CDTF">2020-10-29T18:13:00Z</dcterms:created>
  <dcterms:modified xsi:type="dcterms:W3CDTF">2021-07-05T07:31:00Z</dcterms:modified>
</cp:coreProperties>
</file>